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541F" w14:textId="77777777" w:rsidR="00ED48E1" w:rsidRPr="00E33DBA" w:rsidRDefault="00E33DBA" w:rsidP="009E296A">
      <w:pPr>
        <w:jc w:val="both"/>
        <w:rPr>
          <w:rFonts w:cstheme="minorHAnsi"/>
          <w:b/>
          <w:sz w:val="28"/>
          <w:szCs w:val="28"/>
        </w:rPr>
      </w:pPr>
      <w:r w:rsidRPr="00E33DBA">
        <w:rPr>
          <w:rFonts w:cstheme="minorHAnsi"/>
          <w:b/>
          <w:sz w:val="28"/>
          <w:szCs w:val="28"/>
        </w:rPr>
        <w:t>DIGITALNA TEHNOLOGIJA V VRTCU</w:t>
      </w:r>
    </w:p>
    <w:p w14:paraId="619A1F46" w14:textId="04F33ACC" w:rsidR="00ED48E1" w:rsidRPr="00E33DBA" w:rsidRDefault="00ED48E1" w:rsidP="009E296A">
      <w:pPr>
        <w:jc w:val="both"/>
        <w:rPr>
          <w:rFonts w:cstheme="minorHAnsi"/>
          <w:sz w:val="24"/>
          <w:szCs w:val="24"/>
        </w:rPr>
      </w:pPr>
      <w:r w:rsidRPr="00E33DBA">
        <w:rPr>
          <w:rFonts w:cstheme="minorHAnsi"/>
          <w:sz w:val="24"/>
          <w:szCs w:val="24"/>
        </w:rPr>
        <w:t>Ob vse večji uporabi digitalne tehnologije v d</w:t>
      </w:r>
      <w:r w:rsidR="00E33DBA" w:rsidRPr="00E33DBA">
        <w:rPr>
          <w:rFonts w:cstheme="minorHAnsi"/>
          <w:sz w:val="24"/>
          <w:szCs w:val="24"/>
        </w:rPr>
        <w:t>r</w:t>
      </w:r>
      <w:r w:rsidRPr="00E33DBA">
        <w:rPr>
          <w:rFonts w:cstheme="minorHAnsi"/>
          <w:sz w:val="24"/>
          <w:szCs w:val="24"/>
        </w:rPr>
        <w:t>užbi</w:t>
      </w:r>
      <w:r w:rsidR="00A35ED8">
        <w:rPr>
          <w:rFonts w:cstheme="minorHAnsi"/>
          <w:sz w:val="24"/>
          <w:szCs w:val="24"/>
        </w:rPr>
        <w:t xml:space="preserve">, </w:t>
      </w:r>
      <w:r w:rsidR="00E33DBA" w:rsidRPr="00E33DBA">
        <w:rPr>
          <w:rFonts w:cstheme="minorHAnsi"/>
          <w:sz w:val="24"/>
          <w:szCs w:val="24"/>
        </w:rPr>
        <w:t>tudi v vrtcu zavz</w:t>
      </w:r>
      <w:r w:rsidR="00E33DBA">
        <w:rPr>
          <w:rFonts w:cstheme="minorHAnsi"/>
          <w:sz w:val="24"/>
          <w:szCs w:val="24"/>
        </w:rPr>
        <w:t>e</w:t>
      </w:r>
      <w:r w:rsidR="00E33DBA" w:rsidRPr="00E33DBA">
        <w:rPr>
          <w:rFonts w:cstheme="minorHAnsi"/>
          <w:sz w:val="24"/>
          <w:szCs w:val="24"/>
        </w:rPr>
        <w:t>m</w:t>
      </w:r>
      <w:r w:rsidR="00E33DBA">
        <w:rPr>
          <w:rFonts w:cstheme="minorHAnsi"/>
          <w:sz w:val="24"/>
          <w:szCs w:val="24"/>
        </w:rPr>
        <w:t>a</w:t>
      </w:r>
      <w:r w:rsidR="00E33DBA" w:rsidRPr="00E33DBA">
        <w:rPr>
          <w:rFonts w:cstheme="minorHAnsi"/>
          <w:sz w:val="24"/>
          <w:szCs w:val="24"/>
        </w:rPr>
        <w:t>mo strokovno stališče o uporabi IKT tehnologije</w:t>
      </w:r>
      <w:r w:rsidR="00E33DBA">
        <w:rPr>
          <w:rFonts w:cstheme="minorHAnsi"/>
          <w:sz w:val="24"/>
          <w:szCs w:val="24"/>
        </w:rPr>
        <w:t xml:space="preserve"> pri neposrednem delu z otroki.</w:t>
      </w:r>
    </w:p>
    <w:p w14:paraId="627A1F5F" w14:textId="460E574A" w:rsidR="00953175" w:rsidRPr="00953175" w:rsidRDefault="00E33DBA" w:rsidP="009E296A">
      <w:pPr>
        <w:pStyle w:val="Brezrazmikov"/>
        <w:jc w:val="both"/>
        <w:rPr>
          <w:rFonts w:eastAsia="Calibri" w:cstheme="minorHAnsi"/>
          <w:sz w:val="24"/>
          <w:szCs w:val="24"/>
        </w:rPr>
      </w:pPr>
      <w:r w:rsidRPr="00953175">
        <w:rPr>
          <w:rFonts w:cstheme="minorHAnsi"/>
          <w:sz w:val="24"/>
          <w:szCs w:val="24"/>
        </w:rPr>
        <w:t xml:space="preserve">Pri uporabi sledimo smernicam in </w:t>
      </w:r>
      <w:r w:rsidR="00953175" w:rsidRPr="00953175">
        <w:rPr>
          <w:rFonts w:cstheme="minorHAnsi"/>
          <w:sz w:val="24"/>
          <w:szCs w:val="24"/>
        </w:rPr>
        <w:t>P</w:t>
      </w:r>
      <w:r w:rsidRPr="00953175">
        <w:rPr>
          <w:rFonts w:cstheme="minorHAnsi"/>
          <w:sz w:val="24"/>
          <w:szCs w:val="24"/>
        </w:rPr>
        <w:t>riporočilom RS o uporabi digitalne tehnologije v vrtcu</w:t>
      </w:r>
      <w:r w:rsidR="00953175" w:rsidRPr="00953175">
        <w:rPr>
          <w:rFonts w:cstheme="minorHAnsi"/>
          <w:sz w:val="24"/>
          <w:szCs w:val="24"/>
        </w:rPr>
        <w:t xml:space="preserve"> (2021),</w:t>
      </w:r>
      <w:r w:rsidRPr="00953175">
        <w:rPr>
          <w:rFonts w:cstheme="minorHAnsi"/>
          <w:sz w:val="24"/>
          <w:szCs w:val="24"/>
        </w:rPr>
        <w:t xml:space="preserve"> Nacionalnim priporočilom</w:t>
      </w:r>
      <w:r w:rsidRPr="00953175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za uporabo zaslonov pri otrocih in mladostnikih NIJZ </w:t>
      </w:r>
      <w:r w:rsidR="00953175" w:rsidRPr="00953175">
        <w:rPr>
          <w:rFonts w:eastAsia="Times New Roman" w:cstheme="minorHAnsi"/>
          <w:color w:val="222222"/>
          <w:sz w:val="24"/>
          <w:szCs w:val="24"/>
          <w:lang w:eastAsia="sl-SI"/>
        </w:rPr>
        <w:t>(</w:t>
      </w:r>
      <w:r w:rsidRPr="00953175">
        <w:rPr>
          <w:rFonts w:eastAsia="Times New Roman" w:cstheme="minorHAnsi"/>
          <w:color w:val="222222"/>
          <w:sz w:val="24"/>
          <w:szCs w:val="24"/>
          <w:lang w:eastAsia="sl-SI"/>
        </w:rPr>
        <w:t>2022</w:t>
      </w:r>
      <w:r w:rsidR="00953175" w:rsidRPr="00953175">
        <w:rPr>
          <w:rFonts w:eastAsia="Times New Roman" w:cstheme="minorHAnsi"/>
          <w:color w:val="222222"/>
          <w:sz w:val="24"/>
          <w:szCs w:val="24"/>
          <w:lang w:eastAsia="sl-SI"/>
        </w:rPr>
        <w:t>), ter Kurikulumu za vrtce (</w:t>
      </w:r>
      <w:r w:rsidR="00953175" w:rsidRPr="00953175">
        <w:rPr>
          <w:rFonts w:eastAsia="Calibri" w:cstheme="minorHAnsi"/>
          <w:sz w:val="24"/>
          <w:szCs w:val="24"/>
        </w:rPr>
        <w:t>Ministrstvo za šolstvo in šport</w:t>
      </w:r>
      <w:r w:rsidR="009E296A">
        <w:rPr>
          <w:rFonts w:eastAsia="Calibri" w:cstheme="minorHAnsi"/>
          <w:sz w:val="24"/>
          <w:szCs w:val="24"/>
        </w:rPr>
        <w:t>, 1999</w:t>
      </w:r>
      <w:r w:rsidR="00953175" w:rsidRPr="00953175">
        <w:rPr>
          <w:rFonts w:eastAsia="Calibri" w:cstheme="minorHAnsi"/>
          <w:sz w:val="24"/>
          <w:szCs w:val="24"/>
        </w:rPr>
        <w:t xml:space="preserve">). </w:t>
      </w:r>
    </w:p>
    <w:p w14:paraId="4D5F7AA8" w14:textId="77777777" w:rsidR="00E33DBA" w:rsidRPr="00E33DBA" w:rsidRDefault="00E33DBA" w:rsidP="009E29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62F169F4" w14:textId="4B167DB2" w:rsidR="00ED48E1" w:rsidRPr="00ED48E1" w:rsidRDefault="00ED48E1" w:rsidP="009E296A">
      <w:pPr>
        <w:jc w:val="both"/>
        <w:rPr>
          <w:rFonts w:cstheme="minorHAnsi"/>
          <w:b/>
          <w:sz w:val="24"/>
          <w:szCs w:val="24"/>
        </w:rPr>
      </w:pPr>
      <w:r w:rsidRPr="00ED48E1">
        <w:rPr>
          <w:rFonts w:cstheme="minorHAnsi"/>
          <w:b/>
          <w:sz w:val="24"/>
          <w:szCs w:val="24"/>
        </w:rPr>
        <w:t>Priporočila RS o uporabi digitalne tehnologije v vrtcu</w:t>
      </w:r>
    </w:p>
    <w:p w14:paraId="627A9732" w14:textId="3C7C86F8" w:rsidR="00ED48E1" w:rsidRPr="00ED48E1" w:rsidRDefault="00A35ED8" w:rsidP="009E296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»</w:t>
      </w:r>
      <w:r w:rsidR="00ED48E1" w:rsidRPr="00ED48E1">
        <w:rPr>
          <w:rFonts w:cstheme="minorHAnsi"/>
          <w:sz w:val="24"/>
          <w:szCs w:val="24"/>
        </w:rPr>
        <w:t xml:space="preserve">Strokovni delavci v vrtcu morajo glede na svoje znanje ozaveščati in presojati, v kolikšni meri bodo uporabljali digitalno tehnologijo pri pripravi na delo, v izvedbenem </w:t>
      </w:r>
      <w:r w:rsidR="009E296A" w:rsidRPr="00ED48E1">
        <w:rPr>
          <w:rFonts w:cstheme="minorHAnsi"/>
          <w:sz w:val="24"/>
          <w:szCs w:val="24"/>
        </w:rPr>
        <w:t>kurikulum</w:t>
      </w:r>
      <w:r w:rsidR="009E296A">
        <w:rPr>
          <w:rFonts w:cstheme="minorHAnsi"/>
          <w:sz w:val="24"/>
          <w:szCs w:val="24"/>
        </w:rPr>
        <w:t>u</w:t>
      </w:r>
      <w:r w:rsidR="00ED48E1" w:rsidRPr="00ED48E1">
        <w:rPr>
          <w:rFonts w:cstheme="minorHAnsi"/>
          <w:sz w:val="24"/>
          <w:szCs w:val="24"/>
        </w:rPr>
        <w:t xml:space="preserve"> in pri sodelovanju s starši. Pri tem jim je sodobna tehnologija lahko v veliko pomoč, vendar e-poti ne morejo in ne smejo nadomestiti osebnega stika z otrokom in starši. Glede na to, da v vsakdanjem življenju opažamo</w:t>
      </w:r>
      <w:r w:rsidR="009E296A">
        <w:rPr>
          <w:rFonts w:cstheme="minorHAnsi"/>
          <w:sz w:val="24"/>
          <w:szCs w:val="24"/>
        </w:rPr>
        <w:t xml:space="preserve"> </w:t>
      </w:r>
      <w:r w:rsidR="00ED48E1" w:rsidRPr="00ED48E1">
        <w:rPr>
          <w:rFonts w:cstheme="minorHAnsi"/>
          <w:sz w:val="24"/>
          <w:szCs w:val="24"/>
        </w:rPr>
        <w:t>nesmiselno rabo oz. že zlorabo digitalnih sredstev pri najmlajših (»digitalne varuške«),</w:t>
      </w:r>
      <w:r w:rsidR="009E296A">
        <w:rPr>
          <w:rFonts w:cstheme="minorHAnsi"/>
          <w:sz w:val="24"/>
          <w:szCs w:val="24"/>
        </w:rPr>
        <w:t xml:space="preserve"> </w:t>
      </w:r>
      <w:r w:rsidR="00ED48E1" w:rsidRPr="00ED48E1">
        <w:rPr>
          <w:rFonts w:cstheme="minorHAnsi"/>
          <w:sz w:val="24"/>
          <w:szCs w:val="24"/>
        </w:rPr>
        <w:t>je pred strokovne delavce vrtca postavljena še ena pomembna naloga. To je osveščanje staršev o njihovem vzoru otrokom in o tem kdaj je smiselno ponuditi otrokom digitalno tehnologijo, zakaj in katero, da bo njena uporaba produktivna in ne sama sebi namen.</w:t>
      </w:r>
    </w:p>
    <w:p w14:paraId="1407460A" w14:textId="77777777" w:rsidR="00ED48E1" w:rsidRPr="00ED48E1" w:rsidRDefault="00ED48E1" w:rsidP="009E296A">
      <w:pPr>
        <w:jc w:val="both"/>
        <w:rPr>
          <w:rFonts w:cstheme="minorHAnsi"/>
          <w:sz w:val="24"/>
          <w:szCs w:val="24"/>
        </w:rPr>
      </w:pPr>
      <w:r w:rsidRPr="00ED48E1">
        <w:rPr>
          <w:rFonts w:cstheme="minorHAnsi"/>
          <w:sz w:val="24"/>
          <w:szCs w:val="24"/>
        </w:rPr>
        <w:t>Strokovni delavci naj v največji možni meri pri delu z otroki zagotavljajo ustrezne pogoje in strokovne pristope, s tem da:</w:t>
      </w:r>
    </w:p>
    <w:p w14:paraId="76169E2F" w14:textId="77777777" w:rsidR="00ED48E1" w:rsidRPr="00ED48E1" w:rsidRDefault="00ED48E1" w:rsidP="009E296A">
      <w:pPr>
        <w:jc w:val="both"/>
        <w:rPr>
          <w:rFonts w:cstheme="minorHAnsi"/>
          <w:sz w:val="24"/>
          <w:szCs w:val="24"/>
        </w:rPr>
      </w:pPr>
      <w:r w:rsidRPr="00ED48E1">
        <w:rPr>
          <w:rFonts w:cstheme="minorHAnsi"/>
          <w:sz w:val="24"/>
          <w:szCs w:val="24"/>
        </w:rPr>
        <w:t xml:space="preserve"> − premislijo o umestitvi e-kotičkov v igralnico, </w:t>
      </w:r>
    </w:p>
    <w:p w14:paraId="5CBF65E3" w14:textId="77777777" w:rsidR="00ED48E1" w:rsidRPr="00ED48E1" w:rsidRDefault="00ED48E1" w:rsidP="009E296A">
      <w:pPr>
        <w:jc w:val="both"/>
        <w:rPr>
          <w:rFonts w:cstheme="minorHAnsi"/>
          <w:sz w:val="24"/>
          <w:szCs w:val="24"/>
        </w:rPr>
      </w:pPr>
      <w:r w:rsidRPr="00ED48E1">
        <w:rPr>
          <w:rFonts w:cstheme="minorHAnsi"/>
          <w:sz w:val="24"/>
          <w:szCs w:val="24"/>
        </w:rPr>
        <w:t>− zagotovijo ustrezna digitalna sredstva za otroke (npr. velikost miške),</w:t>
      </w:r>
    </w:p>
    <w:p w14:paraId="35B49633" w14:textId="77777777" w:rsidR="00ED48E1" w:rsidRPr="00ED48E1" w:rsidRDefault="00ED48E1" w:rsidP="009E296A">
      <w:pPr>
        <w:jc w:val="both"/>
        <w:rPr>
          <w:rFonts w:cstheme="minorHAnsi"/>
          <w:sz w:val="24"/>
          <w:szCs w:val="24"/>
        </w:rPr>
      </w:pPr>
      <w:r w:rsidRPr="00ED48E1">
        <w:rPr>
          <w:rFonts w:cstheme="minorHAnsi"/>
          <w:sz w:val="24"/>
          <w:szCs w:val="24"/>
        </w:rPr>
        <w:t xml:space="preserve"> − zagotovijo uporabo ustreznih didaktičnih programov, </w:t>
      </w:r>
    </w:p>
    <w:p w14:paraId="6BF2E91C" w14:textId="77777777" w:rsidR="00ED48E1" w:rsidRPr="00ED48E1" w:rsidRDefault="00ED48E1" w:rsidP="009E296A">
      <w:pPr>
        <w:jc w:val="both"/>
        <w:rPr>
          <w:rFonts w:cstheme="minorHAnsi"/>
          <w:sz w:val="24"/>
          <w:szCs w:val="24"/>
        </w:rPr>
      </w:pPr>
      <w:r w:rsidRPr="00ED48E1">
        <w:rPr>
          <w:rFonts w:cstheme="minorHAnsi"/>
          <w:sz w:val="24"/>
          <w:szCs w:val="24"/>
        </w:rPr>
        <w:t xml:space="preserve">− sledijo novostim (programi, aplikacije, didaktične igre ipd.) na tem področju, </w:t>
      </w:r>
    </w:p>
    <w:p w14:paraId="60E5B50E" w14:textId="7A5FDFB8" w:rsidR="00ED48E1" w:rsidRDefault="00ED48E1" w:rsidP="009E296A">
      <w:pPr>
        <w:jc w:val="both"/>
        <w:rPr>
          <w:rFonts w:cstheme="minorHAnsi"/>
          <w:sz w:val="24"/>
          <w:szCs w:val="24"/>
        </w:rPr>
      </w:pPr>
      <w:r w:rsidRPr="00ED48E1">
        <w:rPr>
          <w:rFonts w:cstheme="minorHAnsi"/>
          <w:sz w:val="24"/>
          <w:szCs w:val="24"/>
        </w:rPr>
        <w:t>− kritično oz. smiselno uporabljajo digitalno tehnologijo</w:t>
      </w:r>
      <w:r w:rsidR="00A35ED8">
        <w:rPr>
          <w:rFonts w:cstheme="minorHAnsi"/>
          <w:sz w:val="24"/>
          <w:szCs w:val="24"/>
        </w:rPr>
        <w:t>«</w:t>
      </w:r>
    </w:p>
    <w:p w14:paraId="223086A2" w14:textId="5362F132" w:rsidR="00953175" w:rsidRDefault="00953175" w:rsidP="009E296A">
      <w:pPr>
        <w:jc w:val="both"/>
        <w:rPr>
          <w:rFonts w:cstheme="minorHAnsi"/>
          <w:sz w:val="24"/>
          <w:szCs w:val="24"/>
        </w:rPr>
      </w:pPr>
      <w:r w:rsidRPr="00A35ED8">
        <w:rPr>
          <w:rFonts w:cstheme="minorHAnsi"/>
          <w:sz w:val="24"/>
          <w:szCs w:val="24"/>
        </w:rPr>
        <w:t>(</w:t>
      </w:r>
      <w:r w:rsidR="00A35ED8" w:rsidRPr="00A35ED8">
        <w:rPr>
          <w:sz w:val="24"/>
          <w:szCs w:val="24"/>
        </w:rPr>
        <w:t>Smernice za uporabo digitalne tehnologije v vrtcu</w:t>
      </w:r>
      <w:r w:rsidRPr="00A35ED8">
        <w:rPr>
          <w:rFonts w:cstheme="minorHAnsi"/>
          <w:sz w:val="24"/>
          <w:szCs w:val="24"/>
        </w:rPr>
        <w:t xml:space="preserve">, </w:t>
      </w:r>
      <w:r w:rsidR="00A35ED8" w:rsidRPr="00A35ED8">
        <w:rPr>
          <w:sz w:val="24"/>
          <w:szCs w:val="24"/>
        </w:rPr>
        <w:t xml:space="preserve">Avtorici: Karmen Usar, Lidija Jerše, str.12, </w:t>
      </w:r>
      <w:r w:rsidRPr="00A35ED8">
        <w:rPr>
          <w:rFonts w:cstheme="minorHAnsi"/>
          <w:sz w:val="24"/>
          <w:szCs w:val="24"/>
        </w:rPr>
        <w:t>Zavod</w:t>
      </w:r>
      <w:r>
        <w:rPr>
          <w:rFonts w:cstheme="minorHAnsi"/>
          <w:sz w:val="24"/>
          <w:szCs w:val="24"/>
        </w:rPr>
        <w:t xml:space="preserve"> RS za šolstvo, 2021)</w:t>
      </w:r>
    </w:p>
    <w:p w14:paraId="675FCADA" w14:textId="77777777" w:rsidR="00ED48E1" w:rsidRDefault="00ED48E1" w:rsidP="009E296A">
      <w:pPr>
        <w:jc w:val="both"/>
        <w:rPr>
          <w:rFonts w:cstheme="minorHAnsi"/>
          <w:sz w:val="24"/>
          <w:szCs w:val="24"/>
        </w:rPr>
      </w:pPr>
    </w:p>
    <w:p w14:paraId="60F5F532" w14:textId="77777777" w:rsidR="00ED48E1" w:rsidRPr="00ED48E1" w:rsidRDefault="00ED48E1" w:rsidP="009E296A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ED48E1">
        <w:rPr>
          <w:rFonts w:eastAsia="Times New Roman" w:cstheme="minorHAnsi"/>
          <w:color w:val="222222"/>
          <w:sz w:val="24"/>
          <w:szCs w:val="24"/>
          <w:lang w:eastAsia="sl-SI"/>
        </w:rPr>
        <w:t>Zavod RS za šolstvo, 2021</w:t>
      </w:r>
    </w:p>
    <w:p w14:paraId="56CC5D7F" w14:textId="77777777" w:rsidR="00ED48E1" w:rsidRPr="00ED48E1" w:rsidRDefault="00000000" w:rsidP="009E296A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  <w:hyperlink r:id="rId8" w:history="1">
        <w:r w:rsidR="00E33DBA" w:rsidRPr="00A35ED8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https://www.zrss.si/pdf/DTsm</w:t>
        </w:r>
        <w:r w:rsidR="00E33DBA" w:rsidRPr="00A35ED8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e</w:t>
        </w:r>
        <w:r w:rsidR="00E33DBA" w:rsidRPr="00A35ED8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rnice_vrtci.pdf</w:t>
        </w:r>
      </w:hyperlink>
      <w:r w:rsidR="00ED48E1" w:rsidRPr="00ED48E1">
        <w:rPr>
          <w:rFonts w:eastAsia="Times New Roman" w:cstheme="minorHAnsi"/>
          <w:color w:val="222222"/>
          <w:sz w:val="24"/>
          <w:szCs w:val="24"/>
          <w:lang w:eastAsia="sl-SI"/>
        </w:rPr>
        <w:t>  </w:t>
      </w:r>
    </w:p>
    <w:p w14:paraId="792BC546" w14:textId="77777777" w:rsidR="00ED48E1" w:rsidRPr="00A35ED8" w:rsidRDefault="00ED48E1" w:rsidP="009E296A">
      <w:pPr>
        <w:jc w:val="both"/>
        <w:rPr>
          <w:rFonts w:cstheme="minorHAnsi"/>
          <w:sz w:val="24"/>
          <w:szCs w:val="24"/>
        </w:rPr>
      </w:pPr>
    </w:p>
    <w:p w14:paraId="1F3BFD1A" w14:textId="77777777" w:rsidR="00ED48E1" w:rsidRPr="00ED48E1" w:rsidRDefault="00ED48E1" w:rsidP="009E296A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ED48E1">
        <w:rPr>
          <w:rFonts w:eastAsia="Times New Roman" w:cstheme="minorHAnsi"/>
          <w:color w:val="222222"/>
          <w:sz w:val="24"/>
          <w:szCs w:val="24"/>
          <w:lang w:eastAsia="sl-SI"/>
        </w:rPr>
        <w:t>Nacionalna priporočila za uporabo zaslonov pri otrocih in mladostnikih NIJZ, 2022</w:t>
      </w:r>
    </w:p>
    <w:p w14:paraId="5B698CDC" w14:textId="77777777" w:rsidR="00ED48E1" w:rsidRPr="00A35ED8" w:rsidRDefault="00000000" w:rsidP="009E296A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  <w:hyperlink r:id="rId9" w:tgtFrame="_blank" w:history="1">
        <w:r w:rsidR="00ED48E1" w:rsidRPr="00A35ED8">
          <w:rPr>
            <w:rFonts w:eastAsia="Times New Roman" w:cstheme="minorHAnsi"/>
            <w:color w:val="0563C1"/>
            <w:sz w:val="24"/>
            <w:szCs w:val="24"/>
            <w:u w:val="single"/>
            <w:lang w:eastAsia="sl-SI"/>
          </w:rPr>
          <w:t>https://www.nijz.si/sl/smernice-za-uporabo-zaslonov-pri-otrocih-in-mladostnikih</w:t>
        </w:r>
      </w:hyperlink>
    </w:p>
    <w:p w14:paraId="7B4DB985" w14:textId="77777777" w:rsidR="00E33DBA" w:rsidRPr="00A35ED8" w:rsidRDefault="00E33DBA" w:rsidP="009E296A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14:paraId="4FFB0830" w14:textId="77777777" w:rsidR="00E33DBA" w:rsidRPr="00ED48E1" w:rsidRDefault="00E33DBA" w:rsidP="009E296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6C75FE97" w14:textId="48AC0FF9" w:rsidR="00ED48E1" w:rsidRPr="009E296A" w:rsidRDefault="00A35ED8" w:rsidP="009E296A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sl-SI"/>
        </w:rPr>
      </w:pPr>
      <w:r w:rsidRPr="003D4338">
        <w:rPr>
          <w:rFonts w:eastAsia="Times New Roman" w:cstheme="minorHAnsi"/>
          <w:color w:val="222222"/>
          <w:sz w:val="24"/>
          <w:szCs w:val="24"/>
          <w:lang w:eastAsia="sl-SI"/>
        </w:rPr>
        <w:t>Strokovne delavke so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 pri načrtovanju</w:t>
      </w:r>
      <w:r w:rsidRPr="003D4338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>v</w:t>
      </w:r>
      <w:r w:rsidRPr="003D4338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aktivih 1. in 2. starostnega</w:t>
      </w:r>
      <w:r w:rsidR="009E296A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obdobja</w:t>
      </w:r>
      <w:r w:rsidRPr="003D4338">
        <w:rPr>
          <w:rFonts w:eastAsia="Times New Roman" w:cstheme="minorHAnsi"/>
          <w:color w:val="222222"/>
          <w:sz w:val="24"/>
          <w:szCs w:val="24"/>
          <w:lang w:eastAsia="sl-SI"/>
        </w:rPr>
        <w:t xml:space="preserve"> pripravile izbor 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primernih </w:t>
      </w:r>
      <w:r w:rsidRPr="003D4338">
        <w:rPr>
          <w:rFonts w:eastAsia="Times New Roman" w:cstheme="minorHAnsi"/>
          <w:color w:val="222222"/>
          <w:sz w:val="24"/>
          <w:szCs w:val="24"/>
          <w:lang w:eastAsia="sl-SI"/>
        </w:rPr>
        <w:t>vsebin za predšolske otroke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>, ter zavzele stališče o časovno primerni uporabi IKT tehnologije.</w:t>
      </w:r>
    </w:p>
    <w:sectPr w:rsidR="00ED48E1" w:rsidRPr="009E2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20C40"/>
    <w:multiLevelType w:val="hybridMultilevel"/>
    <w:tmpl w:val="59E2B4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321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8E1"/>
    <w:rsid w:val="000D38B3"/>
    <w:rsid w:val="00293314"/>
    <w:rsid w:val="003D4338"/>
    <w:rsid w:val="00953175"/>
    <w:rsid w:val="009E296A"/>
    <w:rsid w:val="00A35ED8"/>
    <w:rsid w:val="00E33DBA"/>
    <w:rsid w:val="00ED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7453"/>
  <w15:chartTrackingRefBased/>
  <w15:docId w15:val="{CDCCA4B6-78A8-4940-A1BF-BFB1F39F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33D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D48E1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33DBA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53175"/>
    <w:pPr>
      <w:ind w:left="720"/>
      <w:contextualSpacing/>
    </w:pPr>
  </w:style>
  <w:style w:type="paragraph" w:styleId="Brezrazmikov">
    <w:name w:val="No Spacing"/>
    <w:uiPriority w:val="1"/>
    <w:qFormat/>
    <w:rsid w:val="00953175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9E29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rss.si/pdf/DTsmernice_vrtci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ijz.si/sl/smernice-za-uporabo-zaslonov-pri-otrocih-in-mladostnikih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3B1D572985CC408756E0577B6D67D4" ma:contentTypeVersion="8" ma:contentTypeDescription="Ustvari nov dokument." ma:contentTypeScope="" ma:versionID="d734c04344bb2e0acdbec7e21f32c58b">
  <xsd:schema xmlns:xsd="http://www.w3.org/2001/XMLSchema" xmlns:xs="http://www.w3.org/2001/XMLSchema" xmlns:p="http://schemas.microsoft.com/office/2006/metadata/properties" xmlns:ns3="96d182db-c654-4596-aa5a-cca751bc018a" targetNamespace="http://schemas.microsoft.com/office/2006/metadata/properties" ma:root="true" ma:fieldsID="9b26d41536975a8dd6350224112e3586" ns3:_="">
    <xsd:import namespace="96d182db-c654-4596-aa5a-cca751bc01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182db-c654-4596-aa5a-cca751bc0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57040-E132-4301-8FA5-3EFF0D0FD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F8BE71-30AA-419D-A164-D19F14087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96AFD-ABA7-4818-B090-1BB475775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182db-c654-4596-aa5a-cca751bc0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Glasbena sola Zagorje ob Savi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Kulovec</dc:creator>
  <cp:keywords/>
  <dc:description/>
  <cp:lastModifiedBy>BEOS izobraževanje</cp:lastModifiedBy>
  <cp:revision>4</cp:revision>
  <dcterms:created xsi:type="dcterms:W3CDTF">2022-12-16T08:38:00Z</dcterms:created>
  <dcterms:modified xsi:type="dcterms:W3CDTF">2022-12-16T17:56:00Z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0x010100743B1D572985CC408756E0577B6D67D4</vt:lpwstr>
  </property>
</Properties>
</file>